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DF" w:rsidRDefault="005C19DF"/>
    <w:p w:rsidR="005C19DF" w:rsidRDefault="005C19DF"/>
    <w:p w:rsidR="005C19DF" w:rsidRDefault="005C19DF"/>
    <w:p w:rsidR="005C19DF" w:rsidRDefault="005C19DF"/>
    <w:p w:rsidR="005C19DF" w:rsidRDefault="005C19DF"/>
    <w:p w:rsidR="008B5852" w:rsidRDefault="005C19DF" w:rsidP="00067D3E">
      <w:pPr>
        <w:ind w:firstLine="708"/>
        <w:jc w:val="center"/>
      </w:pPr>
      <w:r>
        <w:t>İTÜ Tekstil Teknolojileri ve Tasarımı Fakültesi Dekanlığı’na</w:t>
      </w:r>
    </w:p>
    <w:p w:rsidR="005C19DF" w:rsidRDefault="005C19DF"/>
    <w:p w:rsidR="005C19DF" w:rsidRDefault="005C19DF"/>
    <w:p w:rsidR="005C19DF" w:rsidRDefault="005C19DF">
      <w:r>
        <w:t>Kurumunuz bünyesinde faaliyet gösteren TEMAG LAB altyapısından aşağıda belirtilen hizmeti talep etmekteyiz. Konu ile ilgili gereğini arz ederiz:</w:t>
      </w:r>
    </w:p>
    <w:p w:rsidR="005C19DF" w:rsidRDefault="005C19DF"/>
    <w:p w:rsidR="005C19DF" w:rsidRDefault="005C19DF">
      <w:r w:rsidRPr="00161643">
        <w:t xml:space="preserve">Hizmet: </w:t>
      </w:r>
      <w:r w:rsidR="00740A14" w:rsidRPr="00161643">
        <w:t>...................................</w:t>
      </w:r>
    </w:p>
    <w:p w:rsidR="005C19DF" w:rsidRDefault="005C19DF"/>
    <w:p w:rsidR="005C19DF" w:rsidRDefault="005C19DF"/>
    <w:p w:rsidR="005C19DF" w:rsidRDefault="005C19DF">
      <w:r>
        <w:t>Kurum ismi:</w:t>
      </w:r>
      <w:r w:rsidR="00067D3E">
        <w:t xml:space="preserve"> </w:t>
      </w:r>
      <w:r w:rsidR="00740A14">
        <w:t>.........................................</w:t>
      </w:r>
    </w:p>
    <w:p w:rsidR="005C19DF" w:rsidRDefault="005C19DF">
      <w:r>
        <w:t>Sorumlu ismi:</w:t>
      </w:r>
      <w:r w:rsidR="00067D3E">
        <w:t xml:space="preserve"> </w:t>
      </w:r>
      <w:r w:rsidR="00740A14">
        <w:t>......................................</w:t>
      </w:r>
    </w:p>
    <w:p w:rsidR="005C19DF" w:rsidRDefault="005C19DF">
      <w:r>
        <w:t>Beklenen tarih:</w:t>
      </w:r>
      <w:r w:rsidR="00893B3F">
        <w:t xml:space="preserve"> </w:t>
      </w:r>
      <w:r w:rsidR="00740A14">
        <w:t>....................................</w:t>
      </w:r>
    </w:p>
    <w:p w:rsidR="00740A14" w:rsidRDefault="00740A14"/>
    <w:p w:rsidR="00740A14" w:rsidRDefault="00740A14"/>
    <w:p w:rsidR="00740A14" w:rsidRDefault="00740A14">
      <w:pPr>
        <w:rPr>
          <w:b/>
        </w:rPr>
      </w:pPr>
      <w:r w:rsidRPr="00740A14">
        <w:rPr>
          <w:b/>
        </w:rPr>
        <w:t xml:space="preserve">KAŞE </w:t>
      </w:r>
      <w:r w:rsidR="00D822B9">
        <w:rPr>
          <w:b/>
        </w:rPr>
        <w:t>–</w:t>
      </w:r>
      <w:r w:rsidRPr="00740A14">
        <w:rPr>
          <w:b/>
        </w:rPr>
        <w:t xml:space="preserve"> İMZA</w:t>
      </w: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D822B9" w:rsidRDefault="00D822B9">
      <w:pPr>
        <w:rPr>
          <w:b/>
        </w:rPr>
      </w:pPr>
    </w:p>
    <w:p w:rsidR="00161643" w:rsidRDefault="00161643" w:rsidP="00161643">
      <w:pPr>
        <w:pStyle w:val="ListParagraph"/>
      </w:pPr>
      <w:r>
        <w:lastRenderedPageBreak/>
        <w:t>LABORATUVAR TEST HİZMET ALIMLARI İÇİN:</w:t>
      </w:r>
    </w:p>
    <w:p w:rsidR="00161643" w:rsidRDefault="00161643" w:rsidP="00161643">
      <w:pPr>
        <w:pStyle w:val="ListParagraph"/>
      </w:pPr>
    </w:p>
    <w:p w:rsidR="00D822B9" w:rsidRDefault="00161643" w:rsidP="00D822B9">
      <w:pPr>
        <w:pStyle w:val="ListParagraph"/>
        <w:numPr>
          <w:ilvl w:val="0"/>
          <w:numId w:val="1"/>
        </w:numPr>
      </w:pPr>
      <w:r>
        <w:t>Hizmet t</w:t>
      </w:r>
      <w:r w:rsidRPr="00161643">
        <w:t xml:space="preserve">alep yazısı yazılıp, kaşe, imza yapılır </w:t>
      </w:r>
      <w:r w:rsidR="00D822B9" w:rsidRPr="00161643">
        <w:t xml:space="preserve">ve </w:t>
      </w:r>
      <w:hyperlink r:id="rId5" w:history="1">
        <w:r w:rsidR="00D822B9" w:rsidRPr="00161643">
          <w:rPr>
            <w:rStyle w:val="Hyperlink"/>
          </w:rPr>
          <w:t>teksyaziisleri@itu.edu.tr</w:t>
        </w:r>
      </w:hyperlink>
      <w:r w:rsidR="00D822B9" w:rsidRPr="00161643">
        <w:t xml:space="preserve">, </w:t>
      </w:r>
      <w:hyperlink r:id="rId6" w:history="1">
        <w:r w:rsidR="00D822B9" w:rsidRPr="00161643">
          <w:rPr>
            <w:rStyle w:val="Hyperlink"/>
          </w:rPr>
          <w:t>temag@itu.edu.tr</w:t>
        </w:r>
      </w:hyperlink>
      <w:r w:rsidR="00D822B9" w:rsidRPr="00161643">
        <w:t xml:space="preserve"> ‘ye taranıp gönderilir.</w:t>
      </w:r>
    </w:p>
    <w:p w:rsidR="00161643" w:rsidRPr="00161643" w:rsidRDefault="00161643" w:rsidP="00161643">
      <w:pPr>
        <w:pStyle w:val="ListParagraph"/>
      </w:pPr>
      <w:bookmarkStart w:id="0" w:name="_GoBack"/>
      <w:bookmarkEnd w:id="0"/>
    </w:p>
    <w:p w:rsidR="00D822B9" w:rsidRPr="00161643" w:rsidRDefault="00D822B9" w:rsidP="00D822B9">
      <w:pPr>
        <w:pStyle w:val="ListParagraph"/>
        <w:numPr>
          <w:ilvl w:val="0"/>
          <w:numId w:val="1"/>
        </w:numPr>
      </w:pPr>
      <w:r w:rsidRPr="00161643">
        <w:t>Ödeme yapılır. Ödeme adresi:</w:t>
      </w:r>
    </w:p>
    <w:p w:rsidR="00D822B9" w:rsidRPr="00161643" w:rsidRDefault="00D822B9" w:rsidP="00D822B9">
      <w:pPr>
        <w:pStyle w:val="ListParagraph"/>
      </w:pPr>
      <w:r w:rsidRPr="00161643">
        <w:t>Banka Adı : T.Vakıflar Bankası T.A.O. Maslak Şubesi (Şube Kodu 401)</w:t>
      </w:r>
      <w:r w:rsidRPr="00161643">
        <w:br/>
        <w:t>Hesap Adı : İ.T.Ü.Döner Sermaye İşletme Müdürlüğü</w:t>
      </w:r>
      <w:r w:rsidRPr="00161643">
        <w:br/>
        <w:t>Hesap No : 00158007295668824</w:t>
      </w:r>
      <w:r w:rsidRPr="00161643">
        <w:br/>
        <w:t>İban No:TR 04 000 1 500158007295668824</w:t>
      </w:r>
      <w:r w:rsidRPr="00161643">
        <w:br/>
        <w:t>Swit No:TVBATR2A ‘ne ödeme yapılır.</w:t>
      </w:r>
    </w:p>
    <w:p w:rsidR="00D822B9" w:rsidRPr="00161643" w:rsidRDefault="00D822B9" w:rsidP="00D822B9">
      <w:pPr>
        <w:pStyle w:val="ListParagraph"/>
      </w:pPr>
    </w:p>
    <w:p w:rsidR="00D822B9" w:rsidRDefault="00D822B9" w:rsidP="00D822B9">
      <w:pPr>
        <w:pStyle w:val="ListParagraph"/>
      </w:pPr>
      <w:r w:rsidRPr="00161643">
        <w:rPr>
          <w:highlight w:val="yellow"/>
        </w:rPr>
        <w:t xml:space="preserve">ÖNEMLİ: </w:t>
      </w:r>
      <w:r w:rsidRPr="00161643">
        <w:t>Dekonta mutlaka: “Doç. Dr. Ali Kılıç adına TEMAG Lab altyapısından sarf ve hizmet alımı” yazdırılır.</w:t>
      </w:r>
    </w:p>
    <w:p w:rsidR="00161643" w:rsidRPr="00161643" w:rsidRDefault="00161643" w:rsidP="00D822B9">
      <w:pPr>
        <w:pStyle w:val="ListParagraph"/>
      </w:pPr>
    </w:p>
    <w:p w:rsidR="00D822B9" w:rsidRDefault="00D822B9" w:rsidP="00D822B9">
      <w:pPr>
        <w:pStyle w:val="ListParagraph"/>
        <w:numPr>
          <w:ilvl w:val="0"/>
          <w:numId w:val="1"/>
        </w:numPr>
      </w:pPr>
      <w:r w:rsidRPr="00161643">
        <w:t>Dekontun biri Lab sorumlusu</w:t>
      </w:r>
      <w:r w:rsidR="00161643" w:rsidRPr="00161643">
        <w:t xml:space="preserve"> </w:t>
      </w:r>
      <w:hyperlink r:id="rId7" w:history="1">
        <w:r w:rsidR="00161643" w:rsidRPr="00161643">
          <w:rPr>
            <w:rStyle w:val="Hyperlink"/>
          </w:rPr>
          <w:t>temag@itu.edu.tr</w:t>
        </w:r>
      </w:hyperlink>
      <w:r w:rsidR="00161643" w:rsidRPr="00161643">
        <w:t xml:space="preserve"> adresine gönderilir ve randevu alınır.</w:t>
      </w:r>
    </w:p>
    <w:p w:rsidR="00161643" w:rsidRPr="00161643" w:rsidRDefault="00161643" w:rsidP="00161643">
      <w:pPr>
        <w:pStyle w:val="ListParagraph"/>
      </w:pPr>
    </w:p>
    <w:p w:rsidR="00D822B9" w:rsidRDefault="00D822B9" w:rsidP="00D822B9">
      <w:pPr>
        <w:pStyle w:val="ListParagraph"/>
        <w:numPr>
          <w:ilvl w:val="0"/>
          <w:numId w:val="1"/>
        </w:numPr>
      </w:pPr>
      <w:r w:rsidRPr="00161643">
        <w:t xml:space="preserve">Fatura </w:t>
      </w:r>
      <w:r w:rsidR="00161643">
        <w:t>alımı:</w:t>
      </w:r>
      <w:r w:rsidRPr="00161643">
        <w:br/>
        <w:t>Fatura için dekont kopyasıyla ödemeden 2 gün sonra Rektörlük veznesinden talepte bulunulur.</w:t>
      </w:r>
    </w:p>
    <w:p w:rsidR="00161643" w:rsidRDefault="00161643" w:rsidP="00161643">
      <w:pPr>
        <w:pStyle w:val="ListParagraph"/>
      </w:pPr>
    </w:p>
    <w:p w:rsidR="00161643" w:rsidRPr="00161643" w:rsidRDefault="00161643" w:rsidP="00161643"/>
    <w:p w:rsidR="00161643" w:rsidRPr="00161643" w:rsidRDefault="00161643" w:rsidP="00161643">
      <w:pPr>
        <w:pStyle w:val="ListParagraph"/>
      </w:pPr>
      <w:r w:rsidRPr="00161643">
        <w:t>*Mikroskopi hizmetlerinde müşterinin laboratuvarda bulunması tavsiye edilir. Bulunmayacaksa alınan görüntülerde sorumluluk kabul edilmez.</w:t>
      </w:r>
    </w:p>
    <w:p w:rsidR="00D822B9" w:rsidRPr="00D822B9" w:rsidRDefault="00D822B9" w:rsidP="00D822B9">
      <w:pPr>
        <w:pStyle w:val="ListParagraph"/>
        <w:rPr>
          <w:b/>
        </w:rPr>
      </w:pPr>
    </w:p>
    <w:sectPr w:rsidR="00D822B9" w:rsidRPr="00D82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63D"/>
    <w:multiLevelType w:val="hybridMultilevel"/>
    <w:tmpl w:val="3274F0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DWyNDQztjSwtLBU0lEKTi0uzszPAykwqgUAmOj5TCwAAAA="/>
  </w:docVars>
  <w:rsids>
    <w:rsidRoot w:val="0007306C"/>
    <w:rsid w:val="00067D3E"/>
    <w:rsid w:val="0007306C"/>
    <w:rsid w:val="00161643"/>
    <w:rsid w:val="001F3301"/>
    <w:rsid w:val="00575A35"/>
    <w:rsid w:val="005C19DF"/>
    <w:rsid w:val="00740A14"/>
    <w:rsid w:val="0088307A"/>
    <w:rsid w:val="00892B9C"/>
    <w:rsid w:val="00893B3F"/>
    <w:rsid w:val="008B5852"/>
    <w:rsid w:val="00902AEC"/>
    <w:rsid w:val="00B6045F"/>
    <w:rsid w:val="00D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0946"/>
  <w15:chartTrackingRefBased/>
  <w15:docId w15:val="{D483D909-0DB1-4D88-8785-5C0B8AE8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mag@i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mag@itu.edu.tr" TargetMode="External"/><Relationship Id="rId5" Type="http://schemas.openxmlformats.org/officeDocument/2006/relationships/hyperlink" Target="mailto:teksyaziisleri@it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KILIÇ</dc:creator>
  <cp:keywords/>
  <dc:description/>
  <cp:lastModifiedBy>Ali KILIÇ</cp:lastModifiedBy>
  <cp:revision>7</cp:revision>
  <cp:lastPrinted>2020-02-24T11:16:00Z</cp:lastPrinted>
  <dcterms:created xsi:type="dcterms:W3CDTF">2020-02-05T12:56:00Z</dcterms:created>
  <dcterms:modified xsi:type="dcterms:W3CDTF">2020-03-10T14:00:00Z</dcterms:modified>
</cp:coreProperties>
</file>